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27EB3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C0401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6D169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«ХАЛЯЛЬ САФ»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 земельної ділянки комунальної власност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сільськогосподарського призначення 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7,0000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7423055300:01:001: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0970</w:t>
                  </w:r>
                  <w:r w:rsidR="0097217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яка знаходиться в оренді товариства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смт. </w:t>
                  </w:r>
                  <w:proofErr w:type="spellStart"/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         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вул. </w:t>
                  </w:r>
                  <w:proofErr w:type="spellStart"/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Домницька</w:t>
                  </w:r>
                  <w:proofErr w:type="spellEnd"/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68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6D1696">
        <w:rPr>
          <w:rFonts w:ascii="Times New Roman" w:hAnsi="Times New Roman" w:cs="Times New Roman"/>
          <w:sz w:val="28"/>
          <w:lang w:val="uk-UA"/>
        </w:rPr>
        <w:t>заяву ТОВ «ХАЛЯЛЬ САФ»</w:t>
      </w:r>
      <w:r w:rsidR="00972175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поділу земельної ділянки площею 7,0000га кадастровий номер 7423055300:01:001:0970, яка знаходиться в оренді сільськогосподарського підприємства та в результаті поділу якої було сформовано чотири земельні ділянки площею 0,2856га кадастровий номер 7423055300:01:001:1088, площею 0,3044га кадастровий номер 7423055300:01:001:1089, площею 0,4816га кадастровий номер 7423055300:01:001:1090 та площею 5,92184га кадастровий номер 7423055300:01:001:1091, які розташовані на території смт. </w:t>
      </w:r>
      <w:proofErr w:type="spellStart"/>
      <w:r w:rsidR="0097217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72175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DD71A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DD71A9">
        <w:rPr>
          <w:rFonts w:ascii="Times New Roman" w:hAnsi="Times New Roman" w:cs="Times New Roman"/>
          <w:sz w:val="28"/>
          <w:lang w:val="uk-UA"/>
        </w:rPr>
        <w:t>, 68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1A9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ТОВ «ХАЛЯЛЬ САФ» </w:t>
      </w:r>
      <w:r w:rsidR="00DD71A9">
        <w:rPr>
          <w:rFonts w:ascii="Times New Roman" w:hAnsi="Times New Roman" w:cs="Times New Roman"/>
          <w:sz w:val="28"/>
          <w:lang w:val="uk-UA"/>
        </w:rPr>
        <w:t>технічну документацію із землеустрою щодо поділу земельної ділянки площею 7,0000га</w:t>
      </w:r>
      <w:r w:rsidR="00F61F3D">
        <w:rPr>
          <w:rFonts w:ascii="Times New Roman" w:hAnsi="Times New Roman" w:cs="Times New Roman"/>
          <w:sz w:val="28"/>
          <w:lang w:val="uk-UA"/>
        </w:rPr>
        <w:t>,</w:t>
      </w:r>
      <w:r w:rsidR="00DD71A9"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7423055300:01:001:0970, яка знаходиться в оренді сільськогосподарського підприємства та в результаті поділу якої було </w:t>
      </w:r>
      <w:r w:rsidR="00DD71A9">
        <w:rPr>
          <w:rFonts w:ascii="Times New Roman" w:hAnsi="Times New Roman" w:cs="Times New Roman"/>
          <w:sz w:val="28"/>
          <w:lang w:val="uk-UA"/>
        </w:rPr>
        <w:lastRenderedPageBreak/>
        <w:t xml:space="preserve">сформовано чотири земельні ділянки площею 0,2856га кадастровий номер 7423055300:01:001:1088, площею 0,3044га кадастровий номер 7423055300:01:001:1089, площею 0,4816га кадастровий номер 7423055300:01:001:1090 та площею 5,92184га кадастровий номер 7423055300:01:001:1091, які розташовані на території смт. </w:t>
      </w:r>
      <w:proofErr w:type="spellStart"/>
      <w:r w:rsidR="00DD71A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D71A9">
        <w:rPr>
          <w:rFonts w:ascii="Times New Roman" w:hAnsi="Times New Roman" w:cs="Times New Roman"/>
          <w:sz w:val="28"/>
          <w:lang w:val="uk-UA"/>
        </w:rPr>
        <w:t xml:space="preserve">                                 вул. </w:t>
      </w:r>
      <w:proofErr w:type="spellStart"/>
      <w:r w:rsidR="00DD71A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DD71A9">
        <w:rPr>
          <w:rFonts w:ascii="Times New Roman" w:hAnsi="Times New Roman" w:cs="Times New Roman"/>
          <w:sz w:val="28"/>
          <w:lang w:val="uk-UA"/>
        </w:rPr>
        <w:t>, 68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області,</w:t>
      </w:r>
    </w:p>
    <w:p w:rsidR="002160F0" w:rsidRDefault="004C23B8" w:rsidP="00DD71A9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на земельні ділянки за </w:t>
      </w:r>
      <w:proofErr w:type="spellStart"/>
      <w:r w:rsidR="00DD71A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а саме  </w:t>
      </w:r>
      <w:r w:rsidR="00DD71A9">
        <w:rPr>
          <w:rFonts w:ascii="Times New Roman" w:hAnsi="Times New Roman" w:cs="Times New Roman"/>
          <w:sz w:val="28"/>
          <w:lang w:val="uk-UA"/>
        </w:rPr>
        <w:t xml:space="preserve">площею 0,2856га кадастровий номер 7423055300:01:001:1088, площею 0,3044га кадастровий номер 7423055300:01:001:1089, площею 0,4816га кадастровий номер 7423055300:01:001:1090 та площею 5,92184га кадастровий номер 7423055300:01:001:1091, які були сформовані в результаті поділу земельної ділянки площею 7,0000га </w:t>
      </w:r>
      <w:r w:rsidR="00FB2DAB">
        <w:rPr>
          <w:rFonts w:ascii="Times New Roman" w:hAnsi="Times New Roman" w:cs="Times New Roman"/>
          <w:sz w:val="28"/>
          <w:lang w:val="uk-UA"/>
        </w:rPr>
        <w:t>з кадастровим номером 7423055300:01:001:0970</w:t>
      </w:r>
    </w:p>
    <w:p w:rsidR="00FF1D07" w:rsidRDefault="00FF1D07" w:rsidP="00DD7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3. Відділу </w:t>
      </w:r>
      <w:r w:rsidR="00097941">
        <w:rPr>
          <w:rFonts w:ascii="Times New Roman" w:hAnsi="Times New Roman" w:cs="Times New Roman"/>
          <w:sz w:val="28"/>
          <w:lang w:val="uk-UA"/>
        </w:rPr>
        <w:t xml:space="preserve">земельних відносин комунальної власності та житлово-комунального господарства 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селищної ради підготувати додаткові угоди до договору оренди землі від 01.06.2021 року укладеного</w:t>
      </w:r>
      <w:r w:rsidR="00320064">
        <w:rPr>
          <w:rFonts w:ascii="Times New Roman" w:hAnsi="Times New Roman" w:cs="Times New Roman"/>
          <w:sz w:val="28"/>
          <w:lang w:val="uk-UA"/>
        </w:rPr>
        <w:t xml:space="preserve"> </w:t>
      </w:r>
      <w:r w:rsidR="00097941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селищною радою та ТОВ «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САФ» який зареєстрований в ДРРП про нерухоме майно від 15.06.2021 року №2181531574230 в зв</w:t>
      </w:r>
      <w:r w:rsidR="00320064">
        <w:rPr>
          <w:rFonts w:ascii="Times New Roman" w:hAnsi="Times New Roman" w:cs="Times New Roman"/>
          <w:sz w:val="28"/>
          <w:lang w:val="uk-UA"/>
        </w:rPr>
        <w:t>’</w:t>
      </w:r>
      <w:bookmarkStart w:id="0" w:name="_GoBack"/>
      <w:bookmarkEnd w:id="0"/>
      <w:r w:rsidR="00097941">
        <w:rPr>
          <w:rFonts w:ascii="Times New Roman" w:hAnsi="Times New Roman" w:cs="Times New Roman"/>
          <w:sz w:val="28"/>
          <w:lang w:val="uk-UA"/>
        </w:rPr>
        <w:t>язку з поділом земельної ділянки зазначеної в договорі оренди.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16" w:rsidRDefault="00E81A16" w:rsidP="002D012A">
      <w:pPr>
        <w:spacing w:after="0" w:line="240" w:lineRule="auto"/>
      </w:pPr>
      <w:r>
        <w:separator/>
      </w:r>
    </w:p>
  </w:endnote>
  <w:endnote w:type="continuationSeparator" w:id="0">
    <w:p w:rsidR="00E81A16" w:rsidRDefault="00E81A1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16" w:rsidRDefault="00E81A16" w:rsidP="002D012A">
      <w:pPr>
        <w:spacing w:after="0" w:line="240" w:lineRule="auto"/>
      </w:pPr>
      <w:r>
        <w:separator/>
      </w:r>
    </w:p>
  </w:footnote>
  <w:footnote w:type="continuationSeparator" w:id="0">
    <w:p w:rsidR="00E81A16" w:rsidRDefault="00E81A1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1D2F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3205"/>
    <w:rsid w:val="00375192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72175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0401B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27EB3"/>
    <w:rsid w:val="00D5445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45D6"/>
    <w:rsid w:val="00E042C6"/>
    <w:rsid w:val="00E161C7"/>
    <w:rsid w:val="00E211ED"/>
    <w:rsid w:val="00E4462A"/>
    <w:rsid w:val="00E46FEC"/>
    <w:rsid w:val="00E56B5B"/>
    <w:rsid w:val="00E63DDB"/>
    <w:rsid w:val="00E65695"/>
    <w:rsid w:val="00E733C7"/>
    <w:rsid w:val="00E81A16"/>
    <w:rsid w:val="00E85A82"/>
    <w:rsid w:val="00E865DA"/>
    <w:rsid w:val="00EB4E17"/>
    <w:rsid w:val="00EB5C64"/>
    <w:rsid w:val="00EC5829"/>
    <w:rsid w:val="00ED2970"/>
    <w:rsid w:val="00ED3CF3"/>
    <w:rsid w:val="00F134E1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690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D723-EA54-44B5-BB1C-893053E6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2023-09-14T10:21:00Z</cp:lastPrinted>
  <dcterms:created xsi:type="dcterms:W3CDTF">2023-09-14T08:41:00Z</dcterms:created>
  <dcterms:modified xsi:type="dcterms:W3CDTF">2023-09-14T10:26:00Z</dcterms:modified>
</cp:coreProperties>
</file>